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964BD" w14:textId="77777777" w:rsidR="0030698D" w:rsidRPr="008A2C3E" w:rsidRDefault="0030698D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8A2C3E">
        <w:rPr>
          <w:rFonts w:ascii="Verdana" w:hAnsi="Verdana"/>
          <w:sz w:val="24"/>
          <w:szCs w:val="24"/>
          <w:lang w:val="en-CA"/>
        </w:rPr>
        <w:fldChar w:fldCharType="begin"/>
      </w:r>
      <w:r w:rsidRPr="008A2C3E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8A2C3E">
        <w:rPr>
          <w:rFonts w:ascii="Verdana" w:hAnsi="Verdana"/>
          <w:sz w:val="24"/>
          <w:szCs w:val="24"/>
          <w:lang w:val="en-CA"/>
        </w:rPr>
        <w:fldChar w:fldCharType="end"/>
      </w:r>
      <w:r w:rsidRPr="008A2C3E">
        <w:rPr>
          <w:rFonts w:ascii="Verdana" w:hAnsi="Verdana" w:cs="Arial"/>
          <w:b/>
          <w:bCs/>
          <w:sz w:val="24"/>
          <w:szCs w:val="24"/>
        </w:rPr>
        <w:t>60</w:t>
      </w:r>
      <w:r w:rsidR="008A3A9D" w:rsidRPr="008A2C3E">
        <w:rPr>
          <w:rFonts w:ascii="Verdana" w:hAnsi="Verdana" w:cs="Arial"/>
          <w:b/>
          <w:bCs/>
          <w:sz w:val="24"/>
          <w:szCs w:val="24"/>
        </w:rPr>
        <w:t>29</w:t>
      </w:r>
    </w:p>
    <w:p w14:paraId="10DA4B74" w14:textId="77777777" w:rsidR="0030698D" w:rsidRPr="008A2C3E" w:rsidRDefault="0030698D">
      <w:pPr>
        <w:jc w:val="center"/>
        <w:rPr>
          <w:rFonts w:ascii="Verdana" w:hAnsi="Verdana" w:cs="Arial"/>
          <w:sz w:val="24"/>
          <w:szCs w:val="24"/>
        </w:rPr>
      </w:pPr>
      <w:r w:rsidRPr="008A2C3E">
        <w:rPr>
          <w:rFonts w:ascii="Verdana" w:hAnsi="Verdana" w:cs="Arial"/>
          <w:b/>
          <w:bCs/>
          <w:sz w:val="24"/>
          <w:szCs w:val="24"/>
        </w:rPr>
        <w:t>Activity Trips</w:t>
      </w:r>
      <w:r w:rsidR="001317DA" w:rsidRPr="008A2C3E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1317DA" w:rsidRPr="008A2C3E">
        <w:rPr>
          <w:rFonts w:ascii="Verdana" w:hAnsi="Verdana" w:cs="Arial"/>
          <w:b/>
          <w:bCs/>
          <w:sz w:val="24"/>
          <w:szCs w:val="24"/>
        </w:rPr>
        <w:instrText>tc "</w:instrText>
      </w:r>
      <w:r w:rsidRPr="008A2C3E">
        <w:rPr>
          <w:rFonts w:ascii="Verdana" w:hAnsi="Verdana" w:cs="Arial"/>
          <w:b/>
          <w:bCs/>
          <w:sz w:val="24"/>
          <w:szCs w:val="24"/>
        </w:rPr>
        <w:instrText>Activity Trips</w:instrText>
      </w:r>
      <w:r w:rsidR="001317DA" w:rsidRPr="008A2C3E">
        <w:rPr>
          <w:rFonts w:ascii="Verdana" w:hAnsi="Verdana" w:cs="Arial"/>
          <w:b/>
          <w:bCs/>
          <w:sz w:val="24"/>
          <w:szCs w:val="24"/>
        </w:rPr>
        <w:instrText>"</w:instrText>
      </w:r>
      <w:r w:rsidR="001317DA" w:rsidRPr="008A2C3E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218D5BBD" w14:textId="77777777" w:rsidR="0030698D" w:rsidRPr="008A2C3E" w:rsidRDefault="0030698D">
      <w:pPr>
        <w:rPr>
          <w:rFonts w:ascii="Verdana" w:hAnsi="Verdana" w:cs="Arial"/>
          <w:sz w:val="24"/>
          <w:szCs w:val="24"/>
        </w:rPr>
      </w:pPr>
    </w:p>
    <w:p w14:paraId="470516C9" w14:textId="77777777" w:rsidR="0030698D" w:rsidRPr="008A2C3E" w:rsidRDefault="0030698D" w:rsidP="0030698D">
      <w:pPr>
        <w:jc w:val="both"/>
        <w:rPr>
          <w:rFonts w:ascii="Verdana" w:hAnsi="Verdana" w:cs="Arial"/>
          <w:sz w:val="24"/>
          <w:szCs w:val="24"/>
        </w:rPr>
      </w:pPr>
      <w:r w:rsidRPr="008A2C3E">
        <w:rPr>
          <w:rFonts w:ascii="Verdana" w:hAnsi="Verdana" w:cs="Arial"/>
          <w:sz w:val="24"/>
          <w:szCs w:val="24"/>
        </w:rPr>
        <w:t xml:space="preserve">Students must travel to and from all activities in the transportation provided by the school.  A student may travel home from an activity with his/her parent or guardian if the activity sponsor has personally released the student to the parents’ custody.  </w:t>
      </w:r>
      <w:r w:rsidR="00DB1E8A">
        <w:rPr>
          <w:rFonts w:ascii="Verdana" w:hAnsi="Verdana" w:cs="Arial"/>
          <w:sz w:val="24"/>
          <w:szCs w:val="24"/>
        </w:rPr>
        <w:t>Students who misbehave while on an activity trip may be subject to disciplinary consequences set forth in the board’s student discipline policy. In addition to any other disciplinary consequences imposed, s</w:t>
      </w:r>
      <w:r w:rsidRPr="008A2C3E">
        <w:rPr>
          <w:rFonts w:ascii="Verdana" w:hAnsi="Verdana" w:cs="Arial"/>
          <w:sz w:val="24"/>
          <w:szCs w:val="24"/>
        </w:rPr>
        <w:t>tudent</w:t>
      </w:r>
      <w:r w:rsidR="00DB1E8A">
        <w:rPr>
          <w:rFonts w:ascii="Verdana" w:hAnsi="Verdana" w:cs="Arial"/>
          <w:sz w:val="24"/>
          <w:szCs w:val="24"/>
        </w:rPr>
        <w:t>s</w:t>
      </w:r>
      <w:r w:rsidRPr="008A2C3E">
        <w:rPr>
          <w:rFonts w:ascii="Verdana" w:hAnsi="Verdana" w:cs="Arial"/>
          <w:sz w:val="24"/>
          <w:szCs w:val="24"/>
        </w:rPr>
        <w:t xml:space="preserve"> who misbehave</w:t>
      </w:r>
      <w:r w:rsidR="00DB1E8A">
        <w:rPr>
          <w:rFonts w:ascii="Verdana" w:hAnsi="Verdana" w:cs="Arial"/>
          <w:sz w:val="24"/>
          <w:szCs w:val="24"/>
        </w:rPr>
        <w:t xml:space="preserve"> </w:t>
      </w:r>
      <w:r w:rsidRPr="008A2C3E">
        <w:rPr>
          <w:rFonts w:ascii="Verdana" w:hAnsi="Verdana" w:cs="Arial"/>
          <w:sz w:val="24"/>
          <w:szCs w:val="24"/>
        </w:rPr>
        <w:t xml:space="preserve">while on school-sponsored trips </w:t>
      </w:r>
      <w:r w:rsidR="00DB1E8A">
        <w:rPr>
          <w:rFonts w:ascii="Verdana" w:hAnsi="Verdana" w:cs="Arial"/>
          <w:sz w:val="24"/>
          <w:szCs w:val="24"/>
        </w:rPr>
        <w:t xml:space="preserve">may be prohibited </w:t>
      </w:r>
      <w:r w:rsidRPr="008A2C3E">
        <w:rPr>
          <w:rFonts w:ascii="Verdana" w:hAnsi="Verdana" w:cs="Arial"/>
          <w:sz w:val="24"/>
          <w:szCs w:val="24"/>
        </w:rPr>
        <w:t>from attending future trips.</w:t>
      </w:r>
    </w:p>
    <w:p w14:paraId="2947EE8B" w14:textId="77777777" w:rsidR="00F07876" w:rsidRPr="008A2C3E" w:rsidRDefault="00F07876" w:rsidP="0030698D">
      <w:pPr>
        <w:jc w:val="both"/>
        <w:rPr>
          <w:rFonts w:ascii="Verdana" w:hAnsi="Verdana" w:cs="Arial"/>
          <w:sz w:val="24"/>
          <w:szCs w:val="24"/>
        </w:rPr>
      </w:pPr>
    </w:p>
    <w:p w14:paraId="479715F3" w14:textId="77777777" w:rsidR="00F07876" w:rsidRPr="008A2C3E" w:rsidRDefault="00F07876" w:rsidP="0030698D">
      <w:pPr>
        <w:jc w:val="both"/>
        <w:rPr>
          <w:rFonts w:ascii="Verdana" w:hAnsi="Verdana" w:cs="Arial"/>
          <w:sz w:val="24"/>
          <w:szCs w:val="24"/>
        </w:rPr>
      </w:pPr>
      <w:r w:rsidRPr="008A2C3E">
        <w:rPr>
          <w:rFonts w:ascii="Verdana" w:hAnsi="Verdana" w:cs="Arial"/>
          <w:sz w:val="24"/>
          <w:szCs w:val="24"/>
        </w:rPr>
        <w:t>Students must comply with the board’s policies on field trips as well as the student code of conduct, the extracurricular code, and all directives of a sponsor or chaperone while on activity trip.</w:t>
      </w:r>
    </w:p>
    <w:p w14:paraId="0A31E1C0" w14:textId="77777777" w:rsidR="00F07876" w:rsidRPr="008A2C3E" w:rsidRDefault="00F07876" w:rsidP="0030698D">
      <w:pPr>
        <w:jc w:val="both"/>
        <w:rPr>
          <w:rFonts w:ascii="Verdana" w:hAnsi="Verdana" w:cs="Arial"/>
          <w:sz w:val="24"/>
          <w:szCs w:val="24"/>
        </w:rPr>
      </w:pPr>
    </w:p>
    <w:p w14:paraId="36AE2764" w14:textId="77777777" w:rsidR="0030698D" w:rsidRPr="008A2C3E" w:rsidRDefault="0030698D" w:rsidP="0030698D">
      <w:pPr>
        <w:jc w:val="both"/>
        <w:rPr>
          <w:rFonts w:ascii="Verdana" w:hAnsi="Verdana" w:cs="Arial"/>
          <w:sz w:val="24"/>
          <w:szCs w:val="24"/>
        </w:rPr>
      </w:pPr>
    </w:p>
    <w:p w14:paraId="5229FA59" w14:textId="3075CE71" w:rsidR="0030698D" w:rsidRPr="008A2C3E" w:rsidRDefault="0030698D" w:rsidP="0030698D">
      <w:pPr>
        <w:jc w:val="both"/>
        <w:rPr>
          <w:rFonts w:ascii="Verdana" w:hAnsi="Verdana" w:cs="Arial"/>
          <w:sz w:val="24"/>
          <w:szCs w:val="24"/>
        </w:rPr>
      </w:pPr>
      <w:r w:rsidRPr="008A2C3E">
        <w:rPr>
          <w:rFonts w:ascii="Verdana" w:hAnsi="Verdana" w:cs="Arial"/>
          <w:sz w:val="24"/>
          <w:szCs w:val="24"/>
        </w:rPr>
        <w:t xml:space="preserve">Adopted on: </w:t>
      </w:r>
      <w:r w:rsidR="00781F92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2F760C10" w14:textId="77777777" w:rsidR="0030698D" w:rsidRPr="008A2C3E" w:rsidRDefault="0030698D" w:rsidP="0030698D">
      <w:pPr>
        <w:jc w:val="both"/>
        <w:rPr>
          <w:rFonts w:ascii="Verdana" w:hAnsi="Verdana" w:cs="Arial"/>
          <w:sz w:val="24"/>
          <w:szCs w:val="24"/>
        </w:rPr>
      </w:pPr>
      <w:r w:rsidRPr="008A2C3E">
        <w:rPr>
          <w:rFonts w:ascii="Verdana" w:hAnsi="Verdana" w:cs="Arial"/>
          <w:sz w:val="24"/>
          <w:szCs w:val="24"/>
        </w:rPr>
        <w:t>Revised on: _________________________</w:t>
      </w:r>
    </w:p>
    <w:p w14:paraId="5EB99295" w14:textId="77777777" w:rsidR="0030698D" w:rsidRPr="008A2C3E" w:rsidRDefault="0030698D" w:rsidP="0030698D">
      <w:pPr>
        <w:jc w:val="both"/>
        <w:rPr>
          <w:rFonts w:ascii="Verdana" w:hAnsi="Verdana"/>
          <w:sz w:val="24"/>
          <w:szCs w:val="24"/>
        </w:rPr>
      </w:pPr>
      <w:r w:rsidRPr="008A2C3E">
        <w:rPr>
          <w:rFonts w:ascii="Verdana" w:hAnsi="Verdana" w:cs="Arial"/>
          <w:sz w:val="24"/>
          <w:szCs w:val="24"/>
        </w:rPr>
        <w:t>Reviewed on: ________________________</w:t>
      </w:r>
    </w:p>
    <w:p w14:paraId="103956FE" w14:textId="77777777" w:rsidR="0030698D" w:rsidRPr="008A2C3E" w:rsidRDefault="0030698D" w:rsidP="0030698D">
      <w:pPr>
        <w:rPr>
          <w:rFonts w:ascii="Verdana" w:hAnsi="Verdana"/>
          <w:sz w:val="24"/>
          <w:szCs w:val="24"/>
        </w:rPr>
      </w:pPr>
    </w:p>
    <w:p w14:paraId="02CB013B" w14:textId="77777777" w:rsidR="0030698D" w:rsidRDefault="0030698D" w:rsidP="0030698D">
      <w:pPr>
        <w:jc w:val="both"/>
        <w:rPr>
          <w:rFonts w:ascii="Arial" w:hAnsi="Arial" w:cs="Arial"/>
          <w:sz w:val="26"/>
          <w:szCs w:val="26"/>
        </w:rPr>
      </w:pPr>
    </w:p>
    <w:p w14:paraId="40FAD554" w14:textId="77777777" w:rsidR="0030698D" w:rsidRDefault="0030698D">
      <w:pPr>
        <w:rPr>
          <w:rFonts w:ascii="Arial" w:hAnsi="Arial" w:cs="Arial"/>
          <w:sz w:val="26"/>
          <w:szCs w:val="26"/>
        </w:rPr>
      </w:pPr>
    </w:p>
    <w:sectPr w:rsidR="0030698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30698D"/>
    <w:rsid w:val="001317DA"/>
    <w:rsid w:val="00272A3C"/>
    <w:rsid w:val="002E34D6"/>
    <w:rsid w:val="0030698D"/>
    <w:rsid w:val="004C79DF"/>
    <w:rsid w:val="00781F92"/>
    <w:rsid w:val="008A2C3E"/>
    <w:rsid w:val="008A3A9D"/>
    <w:rsid w:val="00AB7F61"/>
    <w:rsid w:val="00DB1E8A"/>
    <w:rsid w:val="00E128BF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C29EF"/>
  <w14:defaultImageDpi w14:val="0"/>
  <w15:docId w15:val="{1243D98E-C03F-496B-95BF-83A547B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 School Law</dc:creator>
  <cp:lastModifiedBy>Microsoft Office User</cp:lastModifiedBy>
  <cp:revision>3</cp:revision>
  <cp:lastPrinted>2005-03-02T20:44:00Z</cp:lastPrinted>
  <dcterms:created xsi:type="dcterms:W3CDTF">2018-07-18T15:34:00Z</dcterms:created>
  <dcterms:modified xsi:type="dcterms:W3CDTF">2018-07-18T15:34:00Z</dcterms:modified>
</cp:coreProperties>
</file>